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108" w:rsidRDefault="00677475" w:rsidP="00ED1C47">
      <w:pPr>
        <w:pStyle w:val="Rubrik"/>
      </w:pPr>
      <w:r>
        <w:t>Sammanställning föräldramöte 16/</w:t>
      </w:r>
      <w:r w:rsidR="005744A8">
        <w:t>5 2022</w:t>
      </w:r>
    </w:p>
    <w:p w:rsidR="001D2F52" w:rsidRDefault="009A0B00" w:rsidP="00ED1C47">
      <w:r>
        <w:t xml:space="preserve">Under </w:t>
      </w:r>
      <w:r w:rsidR="00677475">
        <w:t xml:space="preserve">måndagens </w:t>
      </w:r>
      <w:r>
        <w:t xml:space="preserve">föräldramöte </w:t>
      </w:r>
      <w:r w:rsidR="00242DC9">
        <w:t xml:space="preserve">presenterade sig både Ungdomskommittén (Joachim </w:t>
      </w:r>
      <w:proofErr w:type="spellStart"/>
      <w:r w:rsidR="00242DC9">
        <w:t>Manberg</w:t>
      </w:r>
      <w:proofErr w:type="spellEnd"/>
      <w:r w:rsidR="00242DC9">
        <w:t xml:space="preserve"> och Fredrik Lindkvist) och tränarna (Stephen Skinner och Thyra Larsson). Vi pratade om </w:t>
      </w:r>
      <w:r>
        <w:t>juniorverksam</w:t>
      </w:r>
      <w:r w:rsidR="00242DC9">
        <w:t xml:space="preserve">heten, </w:t>
      </w:r>
      <w:r>
        <w:t>hur den ser ut idag</w:t>
      </w:r>
      <w:r w:rsidR="00242DC9">
        <w:t xml:space="preserve"> och hur vi vill att den ska se ut i framtiden</w:t>
      </w:r>
      <w:r>
        <w:t>. För att sammanfatta det kort så är va</w:t>
      </w:r>
      <w:r w:rsidR="005B696D">
        <w:t>rken Ungdomskommittén, tränarna, klubben eller</w:t>
      </w:r>
      <w:r>
        <w:t xml:space="preserve"> styrelsen nöjda över </w:t>
      </w:r>
      <w:r w:rsidR="00A313F1">
        <w:t>h</w:t>
      </w:r>
      <w:r>
        <w:t xml:space="preserve">ur juniorverksamheten </w:t>
      </w:r>
      <w:r w:rsidR="00A313F1">
        <w:t xml:space="preserve">har bedrivits de senaste åren </w:t>
      </w:r>
      <w:r w:rsidR="00242DC9">
        <w:t>så</w:t>
      </w:r>
      <w:r w:rsidR="006E2AAF">
        <w:t xml:space="preserve"> det kommer </w:t>
      </w:r>
      <w:r>
        <w:t>att läggas mycket fokus på att få igång en fungerande ungdomsverks</w:t>
      </w:r>
      <w:r w:rsidR="005B696D">
        <w:t>amhet igen</w:t>
      </w:r>
      <w:r w:rsidR="004B3413">
        <w:t>- så vi hoppas att ni</w:t>
      </w:r>
      <w:r w:rsidR="00AD1273">
        <w:t xml:space="preserve"> är lika laddade som vi är</w:t>
      </w:r>
      <w:r w:rsidR="005B696D">
        <w:t>!</w:t>
      </w:r>
    </w:p>
    <w:p w:rsidR="001D2F52" w:rsidRDefault="00242DC9" w:rsidP="00ED1C47">
      <w:r>
        <w:t>När det gäller t</w:t>
      </w:r>
      <w:r w:rsidR="001D2F52">
        <w:t>räningarna</w:t>
      </w:r>
      <w:r>
        <w:t xml:space="preserve"> så</w:t>
      </w:r>
      <w:r w:rsidR="001D2F52">
        <w:t xml:space="preserve"> kommer </w:t>
      </w:r>
      <w:r>
        <w:t xml:space="preserve">de </w:t>
      </w:r>
      <w:r w:rsidR="001D2F52">
        <w:t>starta vecka 21</w:t>
      </w:r>
      <w:r>
        <w:t>. Vi har tänkt lägga upp träningarna på följande vis:</w:t>
      </w:r>
    </w:p>
    <w:p w:rsidR="00B92028" w:rsidRDefault="001D2F52" w:rsidP="00ED1C47">
      <w:r>
        <w:t>Kvällstid vecka 21 – vecka 24</w:t>
      </w:r>
      <w:r>
        <w:br/>
        <w:t xml:space="preserve">Uppehåll vecka 25 (golfskola) </w:t>
      </w:r>
      <w:r>
        <w:br/>
        <w:t>Dagtid vecka 26 – vecka 33</w:t>
      </w:r>
      <w:r>
        <w:br/>
        <w:t xml:space="preserve">Kvällstid vecka 34 – vecka </w:t>
      </w:r>
      <w:r w:rsidR="00C73228">
        <w:t xml:space="preserve">36 </w:t>
      </w:r>
      <w:r w:rsidR="00C73228">
        <w:br/>
      </w:r>
      <w:r>
        <w:br/>
      </w:r>
      <w:r w:rsidR="00AD1273">
        <w:t>Tanken är att vi kommer att skapa olika träningsgrupper, främst utifrån ålder, men allting är b</w:t>
      </w:r>
      <w:r>
        <w:t>eroende på hur många juniorer som anmäler sig till träning</w:t>
      </w:r>
      <w:r w:rsidR="00AD1273">
        <w:t xml:space="preserve">arna. </w:t>
      </w:r>
      <w:r>
        <w:t>Träningarna under kvällstid kommer att vara mellan 17</w:t>
      </w:r>
      <w:r w:rsidR="00242DC9">
        <w:t xml:space="preserve">.00 – 20.00 </w:t>
      </w:r>
      <w:r w:rsidR="00AD1273">
        <w:t xml:space="preserve">(1 timmas träning per träningsgrupp) </w:t>
      </w:r>
      <w:r w:rsidR="00242DC9">
        <w:t xml:space="preserve">och träningarna under dagtid kommer att vara mellan 9.00 – 12.00 </w:t>
      </w:r>
      <w:r w:rsidR="00AD1273">
        <w:t>(</w:t>
      </w:r>
      <w:r w:rsidR="00AD1273">
        <w:t>1 timmas träning per träningsgrupp</w:t>
      </w:r>
      <w:r w:rsidR="00AD1273">
        <w:t xml:space="preserve">). </w:t>
      </w:r>
    </w:p>
    <w:p w:rsidR="00ED1C47" w:rsidRDefault="00B92028" w:rsidP="00ED1C47">
      <w:r>
        <w:t xml:space="preserve">Träningarna kommer att vara måndagar och onsdagar så vår tanke är att man ska kunna välja om man vill träna en eller två gånger i veckan. Priserna för träningen är inte helt bestämt ännu, även det är beroende av hur många som anmäler sig till träning, men träning 1 gång i veckan (15 träningar) kommer att ligga kring 900kr och träning 2 gånger i veckan (30 träningar) kommer att ligga kring 1400kr (som sagt är det ännu ingenting som är hugget i sten utan kan komma att ändras lite beroende på antal anmälda). </w:t>
      </w:r>
      <w:r w:rsidR="00242DC9">
        <w:br/>
      </w:r>
      <w:r w:rsidR="00242DC9">
        <w:br/>
        <w:t xml:space="preserve">Träningarna kommer vara både teknikträning på rangen, närspelsträning, </w:t>
      </w:r>
      <w:r w:rsidR="005B696D">
        <w:t xml:space="preserve">regler, allmänt </w:t>
      </w:r>
      <w:r w:rsidR="00624672">
        <w:t>golfvett samt spelträning på banan</w:t>
      </w:r>
      <w:r w:rsidR="005B696D">
        <w:t xml:space="preserve">. </w:t>
      </w:r>
      <w:r w:rsidR="00A313F1">
        <w:t xml:space="preserve">Vi vill att träningarna </w:t>
      </w:r>
      <w:r w:rsidR="005B696D">
        <w:t>ska vara kul</w:t>
      </w:r>
      <w:r w:rsidR="00AD1273">
        <w:t xml:space="preserve"> och inkluderande för alla, oavsett vilken avsikt man har med sin träning</w:t>
      </w:r>
      <w:r w:rsidR="00A313F1">
        <w:t>!</w:t>
      </w:r>
    </w:p>
    <w:p w:rsidR="004B3413" w:rsidRDefault="00AD1273" w:rsidP="00ED1C47">
      <w:r>
        <w:t>Vill man gå i en träningsgrupp men inte vill starta igång med träningarna förrän efter golfskolan så är det inga problem, det är bara att höra av sig till</w:t>
      </w:r>
      <w:r w:rsidR="00A313F1">
        <w:t xml:space="preserve"> Thyra </w:t>
      </w:r>
      <w:hyperlink r:id="rId6" w:history="1">
        <w:r w:rsidR="00A313F1" w:rsidRPr="006177C8">
          <w:rPr>
            <w:rStyle w:val="Hyperlnk"/>
          </w:rPr>
          <w:t>t.larsson@skellefteagolf.se</w:t>
        </w:r>
      </w:hyperlink>
      <w:r w:rsidR="00A313F1">
        <w:t xml:space="preserve"> </w:t>
      </w:r>
      <w:r>
        <w:t>så löser vi det! Samma sak gäller om man anmält sig till att träna 1 gång i veckan men känner att man ändrar sig och vill träna 2 gånger i veckan istället så är det bara att höra av sig</w:t>
      </w:r>
      <w:r w:rsidR="00A313F1">
        <w:t xml:space="preserve"> till </w:t>
      </w:r>
      <w:hyperlink r:id="rId7" w:history="1">
        <w:r w:rsidR="00A313F1" w:rsidRPr="006177C8">
          <w:rPr>
            <w:rStyle w:val="Hyperlnk"/>
          </w:rPr>
          <w:t>t.larsson@skellefteagolf.</w:t>
        </w:r>
        <w:proofErr w:type="gramStart"/>
        <w:r w:rsidR="00A313F1" w:rsidRPr="006177C8">
          <w:rPr>
            <w:rStyle w:val="Hyperlnk"/>
          </w:rPr>
          <w:t>se</w:t>
        </w:r>
      </w:hyperlink>
      <w:r w:rsidR="00A313F1">
        <w:t xml:space="preserve"> </w:t>
      </w:r>
      <w:r>
        <w:t>:</w:t>
      </w:r>
      <w:proofErr w:type="gramEnd"/>
      <w:r>
        <w:t>-)</w:t>
      </w:r>
      <w:r w:rsidR="00C73228">
        <w:br/>
      </w:r>
      <w:r w:rsidR="006E2AAF">
        <w:br/>
      </w:r>
      <w:r w:rsidR="005B696D">
        <w:t>Utöver träningarna kommer det e</w:t>
      </w:r>
      <w:r w:rsidR="006E2AAF">
        <w:t>n gång i veckan kommer det även att finnas möjlighet för juniorerna att delta i Skellefteå Kraft Touren. Det är en spelträning där det kommer att finnas möjli</w:t>
      </w:r>
      <w:r w:rsidR="00242DC9">
        <w:t xml:space="preserve">ghet att tävla för dem som vill. </w:t>
      </w:r>
      <w:r w:rsidR="006E2AAF">
        <w:t xml:space="preserve"> Skellefteå Kraft Tour kommer att vara uppdelad i 7 stycken deltävlingar och en final och kommer att spelas på söndagar innan sommarlovet, under sommarlovet är det</w:t>
      </w:r>
      <w:r w:rsidR="00A313F1">
        <w:t xml:space="preserve"> på fredagar och efter sommarlovet återgår det till att spelas på söndagar. </w:t>
      </w:r>
    </w:p>
    <w:p w:rsidR="00242DC9" w:rsidRDefault="004B3413" w:rsidP="004B3413">
      <w:r>
        <w:t>Bra att veta: På Facebook finns det en grupp som heter ”</w:t>
      </w:r>
      <w:r>
        <w:t>Skellefteå Golfklubb Juniorer</w:t>
      </w:r>
      <w:r>
        <w:t xml:space="preserve">” – gå gärna med i den, där kommer det att uppdateras med information gällande juniorer. Framöver kommer vi även att uppdatera med information på hemsidan </w:t>
      </w:r>
      <w:hyperlink r:id="rId8" w:history="1">
        <w:r>
          <w:rPr>
            <w:rStyle w:val="Hyperlnk"/>
          </w:rPr>
          <w:t>Skellefteå GK | Juniorer (skellefteagolf.se)</w:t>
        </w:r>
      </w:hyperlink>
      <w:r>
        <w:t xml:space="preserve"> så håll utkik där också. </w:t>
      </w:r>
      <w:r w:rsidR="00C73228">
        <w:br/>
      </w:r>
      <w:r w:rsidR="00D00AAA">
        <w:br/>
        <w:t xml:space="preserve">Sist men inte minst, vi är i stort behov av hjälp från frivilliga föräldrar. Det kommer att behövas hjälp </w:t>
      </w:r>
      <w:r w:rsidR="00D00AAA">
        <w:lastRenderedPageBreak/>
        <w:t xml:space="preserve">med både </w:t>
      </w:r>
      <w:r w:rsidR="00624672">
        <w:t>mindre och större</w:t>
      </w:r>
      <w:r w:rsidR="00081DE8">
        <w:t xml:space="preserve"> uppgifter</w:t>
      </w:r>
      <w:r w:rsidR="00624672">
        <w:t xml:space="preserve">. </w:t>
      </w:r>
      <w:r w:rsidR="005B696D">
        <w:t>Vi hoppas att ni är många som är intresserade</w:t>
      </w:r>
      <w:r w:rsidR="00C73228">
        <w:t xml:space="preserve"> av att hjälpa till</w:t>
      </w:r>
      <w:r w:rsidR="005B696D">
        <w:t xml:space="preserve">! </w:t>
      </w:r>
      <w:r w:rsidR="00C73228">
        <w:br/>
      </w:r>
      <w:r w:rsidR="00A313F1">
        <w:br/>
        <w:t xml:space="preserve">För frågor </w:t>
      </w:r>
      <w:r w:rsidR="00C73228">
        <w:t xml:space="preserve">gällande träning </w:t>
      </w:r>
      <w:r w:rsidR="00A313F1">
        <w:t xml:space="preserve">och anmälan </w:t>
      </w:r>
      <w:r w:rsidR="00C73228">
        <w:t>till träning</w:t>
      </w:r>
      <w:r w:rsidR="00A313F1">
        <w:t xml:space="preserve"> hör av er till:</w:t>
      </w:r>
      <w:r w:rsidR="00A313F1">
        <w:br/>
      </w:r>
      <w:hyperlink r:id="rId9" w:history="1">
        <w:r w:rsidR="00A313F1" w:rsidRPr="006177C8">
          <w:rPr>
            <w:rStyle w:val="Hyperlnk"/>
          </w:rPr>
          <w:t>t.larsson@skellefteagolf.se</w:t>
        </w:r>
      </w:hyperlink>
      <w:r w:rsidR="00A313F1">
        <w:t xml:space="preserve"> </w:t>
      </w:r>
      <w:r w:rsidR="00A313F1">
        <w:br/>
      </w:r>
      <w:r w:rsidR="00A313F1">
        <w:br/>
        <w:t>För frågor till Ungdomskommittén och anmälan att hjälpa till som förälder hör av er till:</w:t>
      </w:r>
      <w:r w:rsidR="00A313F1">
        <w:br/>
      </w:r>
      <w:hyperlink r:id="rId10" w:history="1">
        <w:r w:rsidR="00A313F1" w:rsidRPr="006177C8">
          <w:rPr>
            <w:rStyle w:val="Hyperlnk"/>
          </w:rPr>
          <w:t>fredrik.p.lindkvist@gmail.com</w:t>
        </w:r>
      </w:hyperlink>
      <w:r w:rsidR="00A313F1">
        <w:t xml:space="preserve"> </w:t>
      </w:r>
    </w:p>
    <w:p w:rsidR="00C73228" w:rsidRDefault="00C73228" w:rsidP="00ED1C47"/>
    <w:p w:rsidR="00C73228" w:rsidRDefault="00081DE8" w:rsidP="00ED1C47">
      <w:r>
        <w:t xml:space="preserve">Med vänliga hälsningar, </w:t>
      </w:r>
      <w:r>
        <w:br/>
      </w:r>
      <w:r>
        <w:br/>
        <w:t>Stephen, Thyra, Fredrik och Joachim</w:t>
      </w:r>
      <w:bookmarkStart w:id="0" w:name="_GoBack"/>
      <w:bookmarkEnd w:id="0"/>
    </w:p>
    <w:p w:rsidR="005744A8" w:rsidRPr="00ED1C47" w:rsidRDefault="005744A8" w:rsidP="00ED1C47">
      <w:r w:rsidRPr="005744A8">
        <w:rPr>
          <w:rFonts w:ascii="Calibri" w:eastAsia="Calibri" w:hAnsi="Calibri" w:cs="Times New Roman"/>
          <w:noProof/>
          <w:color w:val="808080"/>
          <w:lang w:eastAsia="sv-SE"/>
        </w:rPr>
        <w:drawing>
          <wp:inline distT="0" distB="0" distL="0" distR="0" wp14:anchorId="36D75012" wp14:editId="578BD153">
            <wp:extent cx="895350" cy="279400"/>
            <wp:effectExtent l="0" t="0" r="0" b="6350"/>
            <wp:docPr id="5" name="Bild 5" descr="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2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44A8" w:rsidRPr="00ED1C47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62B" w:rsidRDefault="00CD362B" w:rsidP="005744A8">
      <w:pPr>
        <w:spacing w:after="0" w:line="240" w:lineRule="auto"/>
      </w:pPr>
      <w:r>
        <w:separator/>
      </w:r>
    </w:p>
  </w:endnote>
  <w:endnote w:type="continuationSeparator" w:id="0">
    <w:p w:rsidR="00CD362B" w:rsidRDefault="00CD362B" w:rsidP="0057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62B" w:rsidRDefault="00CD362B" w:rsidP="005744A8">
      <w:pPr>
        <w:spacing w:after="0" w:line="240" w:lineRule="auto"/>
      </w:pPr>
      <w:r>
        <w:separator/>
      </w:r>
    </w:p>
  </w:footnote>
  <w:footnote w:type="continuationSeparator" w:id="0">
    <w:p w:rsidR="00CD362B" w:rsidRDefault="00CD362B" w:rsidP="00574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4A8" w:rsidRDefault="005744A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47"/>
    <w:rsid w:val="00051108"/>
    <w:rsid w:val="00081DE8"/>
    <w:rsid w:val="001D2F52"/>
    <w:rsid w:val="00242DC9"/>
    <w:rsid w:val="004B3413"/>
    <w:rsid w:val="005744A8"/>
    <w:rsid w:val="005B696D"/>
    <w:rsid w:val="00624672"/>
    <w:rsid w:val="00677475"/>
    <w:rsid w:val="006E2AAF"/>
    <w:rsid w:val="009A0B00"/>
    <w:rsid w:val="00A313F1"/>
    <w:rsid w:val="00AD1273"/>
    <w:rsid w:val="00B92028"/>
    <w:rsid w:val="00C73228"/>
    <w:rsid w:val="00CD362B"/>
    <w:rsid w:val="00D00AAA"/>
    <w:rsid w:val="00ED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AABA"/>
  <w15:chartTrackingRefBased/>
  <w15:docId w15:val="{C3356E4A-3ECE-4B76-AE38-39F78861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D1C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D1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sid w:val="00A313F1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74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744A8"/>
  </w:style>
  <w:style w:type="paragraph" w:styleId="Sidfot">
    <w:name w:val="footer"/>
    <w:basedOn w:val="Normal"/>
    <w:link w:val="SidfotChar"/>
    <w:uiPriority w:val="99"/>
    <w:unhideWhenUsed/>
    <w:rsid w:val="00574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74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1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6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21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49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740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8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803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56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74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229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44010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7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8725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18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582036">
                                                              <w:marLeft w:val="-90"/>
                                                              <w:marRight w:val="-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278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98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948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1584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9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9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71305">
                                                                                  <w:marLeft w:val="-45"/>
                                                                                  <w:marRight w:val="-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371215">
                                                                                      <w:marLeft w:val="45"/>
                                                                                      <w:marRight w:val="4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29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9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71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461187">
                                          <w:marLeft w:val="-90"/>
                                          <w:marRight w:val="-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83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4024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07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489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165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984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984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ellefteagolf.se/traning/juniorer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.larsson@skellefteagolf.se" TargetMode="External"/><Relationship Id="rId12" Type="http://schemas.openxmlformats.org/officeDocument/2006/relationships/image" Target="cid:image002.png@01D86A21.97DBA9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.larsson@skellefteagolf.se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fredrik.p.lindkvist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.larsson@skellefteagolf.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2</Pages>
  <Words>617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Thyra Larsson</dc:creator>
  <cp:keywords/>
  <dc:description/>
  <cp:lastModifiedBy>Thyra Larsson</cp:lastModifiedBy>
  <cp:revision>2</cp:revision>
  <dcterms:created xsi:type="dcterms:W3CDTF">2022-05-17T08:38:00Z</dcterms:created>
  <dcterms:modified xsi:type="dcterms:W3CDTF">2022-05-18T07:52:00Z</dcterms:modified>
</cp:coreProperties>
</file>