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231C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b/>
          <w:bCs/>
          <w:color w:val="505050"/>
          <w:kern w:val="36"/>
          <w:sz w:val="48"/>
          <w:szCs w:val="48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kern w:val="36"/>
          <w:sz w:val="48"/>
          <w:szCs w:val="48"/>
          <w:lang w:eastAsia="sv-SE"/>
        </w:rPr>
        <w:t>Höstmöte 2021</w:t>
      </w:r>
    </w:p>
    <w:p w14:paraId="0A11B96C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outlineLvl w:val="1"/>
        <w:rPr>
          <w:rFonts w:ascii="Inter" w:eastAsia="Times New Roman" w:hAnsi="Inter" w:cs="Times New Roman"/>
          <w:b/>
          <w:bCs/>
          <w:color w:val="505050"/>
          <w:sz w:val="36"/>
          <w:szCs w:val="3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36"/>
          <w:szCs w:val="36"/>
          <w:lang w:eastAsia="sv-SE"/>
        </w:rPr>
        <w:t>Välkommen till årets höstmöte för Seniorgolfare</w:t>
      </w:r>
    </w:p>
    <w:p w14:paraId="65032C50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HÖSTMÖTE SENIORS 23 SEPTEMBER 2021</w:t>
      </w:r>
    </w:p>
    <w:p w14:paraId="45C7EF39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</w:t>
      </w:r>
    </w:p>
    <w:p w14:paraId="223148B5" w14:textId="77777777" w:rsidR="001B0170" w:rsidRPr="001B0170" w:rsidRDefault="001B0170" w:rsidP="001B0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Mötet öppnades av Ulf Andrén.</w:t>
      </w:r>
    </w:p>
    <w:p w14:paraId="57BF09EA" w14:textId="77777777" w:rsidR="001B0170" w:rsidRPr="001B0170" w:rsidRDefault="001B0170" w:rsidP="001B0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Mötet valde Ulf Andrén till ordförande för mötet.</w:t>
      </w:r>
    </w:p>
    <w:p w14:paraId="56EC3EC2" w14:textId="77777777" w:rsidR="001B0170" w:rsidRPr="001B0170" w:rsidRDefault="001B0170" w:rsidP="001B0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Mötet valde J-O Lindvall till sekreterare för mötet.</w:t>
      </w:r>
    </w:p>
    <w:p w14:paraId="40306FC5" w14:textId="77777777" w:rsidR="001B0170" w:rsidRPr="001B0170" w:rsidRDefault="001B0170" w:rsidP="001B0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Mötet godkände dagordningen.</w:t>
      </w:r>
    </w:p>
    <w:p w14:paraId="1D3CA37F" w14:textId="77777777" w:rsidR="001B0170" w:rsidRPr="001B0170" w:rsidRDefault="001B0170" w:rsidP="001B0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a    Torsdagsgolfen – Ulf Andrén redogjorde för torsdagsgolfen.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>      900 rundor – mer än tidigare år. Se bilaga</w:t>
      </w:r>
    </w:p>
    <w:p w14:paraId="3A590B31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 xml:space="preserve">        b       </w:t>
      </w:r>
      <w:proofErr w:type="spellStart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Eclectic</w:t>
      </w:r>
      <w:proofErr w:type="spellEnd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 xml:space="preserve"> – 45 som noterade resultat – 19 som spelade alla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>                 slingorna.</w:t>
      </w:r>
    </w:p>
    <w:p w14:paraId="050F184B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 xml:space="preserve">        c        Matchspelet – 50 deltagare. Minus med flera </w:t>
      </w:r>
      <w:proofErr w:type="spellStart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wo</w:t>
      </w:r>
      <w:proofErr w:type="spellEnd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-matcher</w:t>
      </w:r>
    </w:p>
    <w:p w14:paraId="2F239F48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       d       NVGF – tour och – matchspel. J-O Lindvall informerade om 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>                 resultatet i elitserien, där Skellefteå vann sin serie och sedan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>                 vann finalen mot segrarna i Norrbotten, Luleå GK.</w:t>
      </w:r>
    </w:p>
    <w:p w14:paraId="04A2632E" w14:textId="77777777" w:rsidR="001B0170" w:rsidRPr="001B0170" w:rsidRDefault="001B0170" w:rsidP="001B0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    Verksamhetsberättelse för 2022 – Ulf Andrén redogjorde för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>      verksamhetsberättelsen. Se bilaga.</w:t>
      </w:r>
    </w:p>
    <w:p w14:paraId="64C37CE7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        a      Vad vill vi göra?</w:t>
      </w:r>
    </w:p>
    <w:p w14:paraId="3A9B95AA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        b      Hur ska vi göra det?</w:t>
      </w:r>
    </w:p>
    <w:p w14:paraId="7DC97C3C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        c       Klassindelning, är det något för oss?</w:t>
      </w:r>
    </w:p>
    <w:p w14:paraId="35B01610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                  Förslag på en 57-klass och 49-klass. Mötet beslutade att under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>                   säsongen 2022 spelar vi klasser 57-tee och 49-tee.</w:t>
      </w:r>
    </w:p>
    <w:p w14:paraId="3F4B3EDA" w14:textId="77777777" w:rsidR="001B0170" w:rsidRPr="001B0170" w:rsidRDefault="001B0170" w:rsidP="001B0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Ekonomifrågor -</w:t>
      </w:r>
    </w:p>
    <w:p w14:paraId="44B6FF45" w14:textId="77777777" w:rsidR="001B0170" w:rsidRPr="001B0170" w:rsidRDefault="001B0170" w:rsidP="001B0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Medlemsavgifter</w:t>
      </w:r>
    </w:p>
    <w:p w14:paraId="3B6BDE3F" w14:textId="77777777" w:rsidR="001B0170" w:rsidRPr="001B0170" w:rsidRDefault="001B0170" w:rsidP="001B0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Vårmöte 2022 – planerat till 12 maj</w:t>
      </w:r>
    </w:p>
    <w:p w14:paraId="3439EB1B" w14:textId="77777777" w:rsidR="001B0170" w:rsidRPr="001B0170" w:rsidRDefault="001B0170" w:rsidP="001B0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 xml:space="preserve">Arbetsdag 2022 – får kallelse från </w:t>
      </w:r>
      <w:proofErr w:type="spellStart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banchef</w:t>
      </w:r>
      <w:proofErr w:type="spellEnd"/>
    </w:p>
    <w:p w14:paraId="2CFD4AF1" w14:textId="77777777" w:rsidR="001B0170" w:rsidRPr="001B0170" w:rsidRDefault="001B0170" w:rsidP="001B0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Val av styrelse:</w:t>
      </w:r>
    </w:p>
    <w:p w14:paraId="0C30DB1E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        a      Som ordförande för ett år valdes Ulf Andrén.</w:t>
      </w:r>
    </w:p>
    <w:p w14:paraId="4952C006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        b      Erforderligt antal ledamöter för ett år vardera valdes följande:</w:t>
      </w:r>
    </w:p>
    <w:p w14:paraId="069D93E1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lastRenderedPageBreak/>
        <w:t>                 J-O Lindvall, Bo Hägglund. Christer Karlsson, Lars Bergkvist,  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>                 Anders Renström och Ingvar Rautio</w:t>
      </w:r>
    </w:p>
    <w:p w14:paraId="663ECF37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        C      Till valberedning för ett år valdes – Martin Granlund, Anders    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br/>
        <w:t xml:space="preserve">                 Rönnblom och Bosse </w:t>
      </w:r>
      <w:proofErr w:type="spellStart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Löfbom</w:t>
      </w:r>
      <w:proofErr w:type="spellEnd"/>
    </w:p>
    <w:p w14:paraId="12A05ED4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  <w:t>       12 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Övriga frågor</w:t>
      </w:r>
    </w:p>
    <w:p w14:paraId="2D62A96F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 xml:space="preserve">         a     Mats Degerman informerade om </w:t>
      </w:r>
      <w:proofErr w:type="spellStart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indoorsgolfen</w:t>
      </w:r>
      <w:proofErr w:type="spellEnd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.</w:t>
      </w:r>
    </w:p>
    <w:p w14:paraId="3D0AC690" w14:textId="77777777" w:rsidR="001B0170" w:rsidRPr="001B0170" w:rsidRDefault="001B0170" w:rsidP="001B017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       </w:t>
      </w:r>
      <w:proofErr w:type="gramStart"/>
      <w:r w:rsidRPr="001B0170"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  <w:t>13</w:t>
      </w:r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>  Ordförande</w:t>
      </w:r>
      <w:proofErr w:type="gramEnd"/>
      <w:r w:rsidRPr="001B0170">
        <w:rPr>
          <w:rFonts w:ascii="Inter" w:eastAsia="Times New Roman" w:hAnsi="Inter" w:cs="Times New Roman"/>
          <w:b/>
          <w:bCs/>
          <w:color w:val="505050"/>
          <w:sz w:val="26"/>
          <w:szCs w:val="26"/>
          <w:lang w:eastAsia="sv-SE"/>
        </w:rPr>
        <w:t xml:space="preserve"> avslutade mötet.</w:t>
      </w:r>
    </w:p>
    <w:p w14:paraId="5AFB6AF7" w14:textId="77777777" w:rsidR="00AD3F14" w:rsidRDefault="001B0170"/>
    <w:sectPr w:rsidR="00AD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C07"/>
    <w:multiLevelType w:val="multilevel"/>
    <w:tmpl w:val="9D74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60CE1"/>
    <w:multiLevelType w:val="multilevel"/>
    <w:tmpl w:val="7DA22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0A38CB"/>
    <w:multiLevelType w:val="multilevel"/>
    <w:tmpl w:val="F0101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0"/>
    <w:rsid w:val="001B0170"/>
    <w:rsid w:val="006A44C1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9315"/>
  <w15:chartTrackingRefBased/>
  <w15:docId w15:val="{C4F2896A-B717-4FB7-82FD-56B604D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B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B0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017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B017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B0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Thyra</dc:creator>
  <cp:keywords/>
  <dc:description/>
  <cp:lastModifiedBy>Thyra Larsson</cp:lastModifiedBy>
  <cp:revision>1</cp:revision>
  <dcterms:created xsi:type="dcterms:W3CDTF">2022-05-10T13:35:00Z</dcterms:created>
  <dcterms:modified xsi:type="dcterms:W3CDTF">2022-05-10T13:35:00Z</dcterms:modified>
</cp:coreProperties>
</file>